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DE98" w14:textId="77777777" w:rsidR="00973328" w:rsidRDefault="00973328"/>
    <w:p w14:paraId="6D713932" w14:textId="77777777" w:rsidR="000C6193" w:rsidRDefault="000C6193"/>
    <w:p w14:paraId="2BAC140C" w14:textId="77777777" w:rsidR="000C6193" w:rsidRDefault="000C6193"/>
    <w:p w14:paraId="0389E4F5" w14:textId="77777777" w:rsidR="000C6193" w:rsidRDefault="000C6193" w:rsidP="000C6193">
      <w:pPr>
        <w:pStyle w:val="NormaleWeb"/>
      </w:pPr>
      <w:bookmarkStart w:id="0" w:name="_GoBack"/>
      <w:r>
        <w:rPr>
          <w:sz w:val="28"/>
          <w:szCs w:val="28"/>
        </w:rPr>
        <w:t xml:space="preserve">ADEMPIMENTI DEI GENITORI </w:t>
      </w:r>
    </w:p>
    <w:p w14:paraId="5C214140" w14:textId="77777777" w:rsidR="000C6193" w:rsidRDefault="000C6193" w:rsidP="000C6193">
      <w:pPr>
        <w:pStyle w:val="NormaleWeb"/>
      </w:pPr>
      <w:r>
        <w:rPr>
          <w:rFonts w:ascii="TimesNewRomanPS" w:hAnsi="TimesNewRomanPS"/>
          <w:b/>
          <w:bCs/>
          <w:i/>
          <w:iCs/>
        </w:rPr>
        <w:t xml:space="preserve">Iscrizioni on line </w:t>
      </w:r>
      <w:proofErr w:type="spellStart"/>
      <w:r>
        <w:rPr>
          <w:rFonts w:ascii="TimesNewRomanPS" w:hAnsi="TimesNewRomanPS"/>
          <w:b/>
          <w:bCs/>
          <w:i/>
          <w:iCs/>
        </w:rPr>
        <w:t>a.s.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2018/2019 dal 16 gennaio al 6 febbraio 2018</w:t>
      </w:r>
    </w:p>
    <w:p w14:paraId="02D12193" w14:textId="77777777" w:rsidR="000C6193" w:rsidRDefault="000C6193" w:rsidP="000C6193">
      <w:pPr>
        <w:pStyle w:val="NormaleWeb"/>
      </w:pPr>
      <w:r>
        <w:t xml:space="preserve">Le domande di iscrizione alle prime classi delle scuole Primarie, Secondarie di I e II grado possono essere presentate dalle ore 8:00 del 16 gennaio 2018 alle ore 20:00 del 6 febbraio 2018 e devono essere effettuate esclusivamente on line (L.135/2012). </w:t>
      </w:r>
    </w:p>
    <w:p w14:paraId="2C01B867" w14:textId="77777777" w:rsidR="000C6193" w:rsidRDefault="000C6193" w:rsidP="000C6193">
      <w:pPr>
        <w:pStyle w:val="NormaleWeb"/>
        <w:rPr>
          <w:color w:val="0000FF"/>
        </w:rPr>
      </w:pPr>
      <w:r>
        <w:t xml:space="preserve">I genitori possono accedere al link www.iscrizioni.istruzione.it cliccando sul bottone che trovano sulla home page del sito d’Istituto all’indirizzo </w:t>
      </w:r>
      <w:r>
        <w:rPr>
          <w:color w:val="0000FF"/>
        </w:rPr>
        <w:t xml:space="preserve">www.icvialelombardiacologno.gov.it </w:t>
      </w:r>
    </w:p>
    <w:p w14:paraId="41BB05C6" w14:textId="0D36682A" w:rsidR="000C6193" w:rsidRPr="00C5008D" w:rsidRDefault="00C5008D" w:rsidP="000C6193">
      <w:pPr>
        <w:pStyle w:val="NormaleWeb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3699E517" wp14:editId="627DBFDD">
            <wp:extent cx="2125922" cy="792912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iscrizionion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15" cy="8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44B6" w14:textId="77777777" w:rsidR="000C6193" w:rsidRDefault="000C6193" w:rsidP="000C6193">
      <w:pPr>
        <w:pStyle w:val="NormaleWeb"/>
      </w:pPr>
      <w:r>
        <w:t xml:space="preserve">Prima dell’iscrizione è indispensabile effettuare la registrazione sul portale del Ministero a partire dal 9 gennaio 2018 (vi si accede cliccando sullo stesso bottone). </w:t>
      </w:r>
    </w:p>
    <w:p w14:paraId="302DD468" w14:textId="77777777" w:rsidR="000C6193" w:rsidRDefault="000C6193" w:rsidP="000C6193">
      <w:pPr>
        <w:pStyle w:val="NormaleWeb"/>
      </w:pPr>
      <w:r>
        <w:t xml:space="preserve">In seguito i genitori, per poter effettuare l’iscrizione on line, devono individuare la scuola d’interesse, anche attraverso l’aiuto dell’applicazione “La Scuola in Chiaro” (cliccando il bottone corrispondente sulla home page del sito d’Istituto all’indirizzo </w:t>
      </w:r>
      <w:r>
        <w:rPr>
          <w:color w:val="0000FF"/>
        </w:rPr>
        <w:t>www.icvialelombardiacologno.gov.it</w:t>
      </w:r>
      <w:r>
        <w:t xml:space="preserve">) </w:t>
      </w:r>
    </w:p>
    <w:p w14:paraId="01BD5496" w14:textId="3C127214" w:rsidR="000C6193" w:rsidRDefault="00C5008D" w:rsidP="000C6193">
      <w:pPr>
        <w:pStyle w:val="NormaleWeb"/>
      </w:pPr>
      <w:r>
        <w:rPr>
          <w:noProof/>
        </w:rPr>
        <w:drawing>
          <wp:inline distT="0" distB="0" distL="0" distR="0" wp14:anchorId="7D1BB853" wp14:editId="560CC58E">
            <wp:extent cx="2234808" cy="836620"/>
            <wp:effectExtent l="0" t="0" r="63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cuolainchiar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762" cy="8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A89A" w14:textId="77777777" w:rsidR="000C6193" w:rsidRDefault="000C6193" w:rsidP="000C6193">
      <w:pPr>
        <w:pStyle w:val="NormaleWeb"/>
      </w:pPr>
      <w:r>
        <w:t xml:space="preserve">In seguito i genitori compileranno la domanda in tutte le sue parti. </w:t>
      </w:r>
    </w:p>
    <w:p w14:paraId="7EEAF8EE" w14:textId="77777777" w:rsidR="000C6193" w:rsidRDefault="000C6193" w:rsidP="000C6193">
      <w:pPr>
        <w:pStyle w:val="NormaleWeb"/>
      </w:pPr>
      <w:r>
        <w:t xml:space="preserve">Una volta compilata ed inviata la domanda, il sistema “Iscrizioni on line” avvisa in tempo reale, via posta elettronica, dell’avvenuta registrazione o delle variazioni di stato della domanda. La famiglia, attraverso una funzione web, </w:t>
      </w:r>
      <w:proofErr w:type="spellStart"/>
      <w:r>
        <w:t>potra</w:t>
      </w:r>
      <w:proofErr w:type="spellEnd"/>
      <w:r>
        <w:t xml:space="preserve">̀ in ogni momento seguire l’iter della domanda inoltrata. </w:t>
      </w:r>
    </w:p>
    <w:p w14:paraId="175CC344" w14:textId="77777777" w:rsidR="000C6193" w:rsidRDefault="000C6193" w:rsidP="000C6193">
      <w:pPr>
        <w:pStyle w:val="NormaleWeb"/>
      </w:pPr>
      <w:r>
        <w:t xml:space="preserve">Il genitore che compila il modulo di domanda dichiara di avere effettuato la scelta in osservanza delle disposizioni del codice civile che richiedono il consenso di entrambi i genitori. </w:t>
      </w:r>
    </w:p>
    <w:p w14:paraId="5CBBC478" w14:textId="77777777" w:rsidR="000C6193" w:rsidRDefault="000C6193" w:rsidP="000C6193">
      <w:pPr>
        <w:pStyle w:val="NormaleWeb"/>
      </w:pPr>
      <w:r>
        <w:t xml:space="preserve">Si ricorda inoltre che i dati riportati nel modulo d’iscrizione assumono il valore di dichiarazioni sostitutive di certificazione e che si prevedono conseguenze di carattere amministrativo e penale per chi rilasci dichiarazioni non corrispondenti a </w:t>
      </w:r>
      <w:proofErr w:type="spellStart"/>
      <w:r>
        <w:t>verita</w:t>
      </w:r>
      <w:proofErr w:type="spellEnd"/>
      <w:r>
        <w:t xml:space="preserve">̀. </w:t>
      </w:r>
    </w:p>
    <w:p w14:paraId="2A6D1559" w14:textId="77777777" w:rsidR="000C6193" w:rsidRDefault="000C6193" w:rsidP="000C6193">
      <w:pPr>
        <w:pStyle w:val="NormaleWeb"/>
      </w:pPr>
      <w:r>
        <w:t xml:space="preserve">Se non si è in possesso di un computer o di accesso ad Internet, si deve contattare la scuola di destinazione o di frequenza ed informarla della situazione: in tal caso la segreteria </w:t>
      </w:r>
      <w:proofErr w:type="spellStart"/>
      <w:r>
        <w:t>puo</w:t>
      </w:r>
      <w:proofErr w:type="spellEnd"/>
      <w:r>
        <w:t xml:space="preserve">̀ inserire la domanda per conto della famiglia. </w:t>
      </w:r>
    </w:p>
    <w:bookmarkEnd w:id="0"/>
    <w:p w14:paraId="35D8C46F" w14:textId="77777777" w:rsidR="000C6193" w:rsidRDefault="000C6193"/>
    <w:sectPr w:rsidR="000C6193" w:rsidSect="00783A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93"/>
    <w:rsid w:val="000C6193"/>
    <w:rsid w:val="00783A32"/>
    <w:rsid w:val="00973328"/>
    <w:rsid w:val="00C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EEC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61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Macintosh Word</Application>
  <DocSecurity>0</DocSecurity>
  <Lines>14</Lines>
  <Paragraphs>4</Paragraphs>
  <ScaleCrop>false</ScaleCrop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2017-11-17T08:54:00Z</dcterms:created>
  <dcterms:modified xsi:type="dcterms:W3CDTF">2017-11-24T10:22:00Z</dcterms:modified>
</cp:coreProperties>
</file>